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D2" w:rsidRDefault="00222AED">
      <w:r>
        <w:rPr>
          <w:noProof/>
          <w:lang w:eastAsia="es-AR"/>
        </w:rPr>
        <w:drawing>
          <wp:inline distT="0" distB="0" distL="0" distR="0">
            <wp:extent cx="6452528" cy="3408883"/>
            <wp:effectExtent l="19050" t="0" r="5422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413" cy="3411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AED" w:rsidRDefault="00222AED"/>
    <w:p w:rsidR="00222AED" w:rsidRDefault="00222AED">
      <w:r>
        <w:rPr>
          <w:noProof/>
          <w:lang w:eastAsia="es-AR"/>
        </w:rPr>
        <w:drawing>
          <wp:inline distT="0" distB="0" distL="0" distR="0">
            <wp:extent cx="2892399" cy="3728806"/>
            <wp:effectExtent l="19050" t="0" r="3201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52" cy="3728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AED" w:rsidRDefault="00222AED"/>
    <w:p w:rsidR="00222AED" w:rsidRDefault="00222AED">
      <w:bookmarkStart w:id="0" w:name="_GoBack"/>
      <w:r>
        <w:rPr>
          <w:noProof/>
          <w:lang w:eastAsia="es-AR"/>
        </w:rPr>
        <w:lastRenderedPageBreak/>
        <w:drawing>
          <wp:inline distT="0" distB="0" distL="0" distR="0">
            <wp:extent cx="3053427" cy="3438144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632" cy="343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22AED" w:rsidRDefault="00222AED"/>
    <w:p w:rsidR="00222AED" w:rsidRDefault="00222AED">
      <w:r>
        <w:t>Aceptar y luego actualizar la página.</w:t>
      </w:r>
    </w:p>
    <w:p w:rsidR="00D21403" w:rsidRDefault="00D21403" w:rsidP="00D21403">
      <w:r>
        <w:t>También habilitar en el nuevo IE:</w:t>
      </w:r>
    </w:p>
    <w:p w:rsidR="00D21403" w:rsidRDefault="00D21403" w:rsidP="00D21403">
      <w:pPr>
        <w:pStyle w:val="Prrafodelista"/>
        <w:numPr>
          <w:ilvl w:val="0"/>
          <w:numId w:val="1"/>
        </w:numPr>
        <w:rPr>
          <w:highlight w:val="yellow"/>
        </w:rPr>
      </w:pPr>
      <w:r w:rsidRPr="00D21403">
        <w:rPr>
          <w:highlight w:val="yellow"/>
        </w:rPr>
        <w:t>Inicializar y generar scripts de los controles ActiveX no marcados como seguros:</w:t>
      </w:r>
    </w:p>
    <w:p w:rsidR="00D21403" w:rsidRDefault="00D21403" w:rsidP="00D21403">
      <w:r>
        <w:rPr>
          <w:noProof/>
          <w:lang w:eastAsia="es-AR"/>
        </w:rPr>
        <w:drawing>
          <wp:inline distT="0" distB="0" distL="0" distR="0" wp14:anchorId="117170C6" wp14:editId="461F51A9">
            <wp:extent cx="3233318" cy="41900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4353" cy="4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403" w:rsidSect="00222A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C38D5"/>
    <w:multiLevelType w:val="hybridMultilevel"/>
    <w:tmpl w:val="269455A8"/>
    <w:lvl w:ilvl="0" w:tplc="FB48B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2AED"/>
    <w:rsid w:val="00222AED"/>
    <w:rsid w:val="00C75ED2"/>
    <w:rsid w:val="00D2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A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21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</Words>
  <Characters>139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Luffi</cp:lastModifiedBy>
  <cp:revision>3</cp:revision>
  <dcterms:created xsi:type="dcterms:W3CDTF">2013-04-17T19:56:00Z</dcterms:created>
  <dcterms:modified xsi:type="dcterms:W3CDTF">2013-12-16T15:54:00Z</dcterms:modified>
</cp:coreProperties>
</file>